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CD" w:rsidRDefault="004F27AE" w:rsidP="004F27AE">
      <w:pPr>
        <w:spacing w:after="0" w:line="277" w:lineRule="auto"/>
        <w:ind w:left="0" w:firstLine="0"/>
        <w:rPr>
          <w:b/>
          <w:szCs w:val="24"/>
        </w:rPr>
      </w:pPr>
      <w:r>
        <w:rPr>
          <w:b/>
          <w:szCs w:val="24"/>
        </w:rPr>
        <w:t xml:space="preserve">      </w:t>
      </w:r>
    </w:p>
    <w:p w:rsidR="004F27AE" w:rsidRDefault="004F27AE" w:rsidP="004F27AE">
      <w:pPr>
        <w:spacing w:after="0" w:line="277" w:lineRule="auto"/>
        <w:ind w:left="0" w:firstLine="0"/>
        <w:rPr>
          <w:b/>
          <w:szCs w:val="24"/>
        </w:rPr>
      </w:pPr>
    </w:p>
    <w:p w:rsidR="004F27AE" w:rsidRDefault="004F27AE" w:rsidP="004F27AE">
      <w:pPr>
        <w:spacing w:after="0" w:line="277" w:lineRule="auto"/>
        <w:ind w:left="0" w:firstLine="0"/>
        <w:rPr>
          <w:b/>
          <w:szCs w:val="24"/>
        </w:rPr>
      </w:pPr>
      <w:r>
        <w:rPr>
          <w:b/>
          <w:szCs w:val="24"/>
        </w:rPr>
        <w:t xml:space="preserve">    Муниципальное Казенное Учреждение Дополнительного Образования</w:t>
      </w:r>
    </w:p>
    <w:p w:rsidR="004F27AE" w:rsidRPr="004F27AE" w:rsidRDefault="004F27AE" w:rsidP="004F27AE">
      <w:pPr>
        <w:spacing w:after="0" w:line="277" w:lineRule="auto"/>
        <w:ind w:left="0" w:firstLine="0"/>
        <w:rPr>
          <w:b/>
          <w:szCs w:val="24"/>
        </w:rPr>
      </w:pPr>
      <w:r>
        <w:rPr>
          <w:b/>
          <w:szCs w:val="24"/>
        </w:rPr>
        <w:t xml:space="preserve">    </w:t>
      </w:r>
      <w:proofErr w:type="gramStart"/>
      <w:r>
        <w:rPr>
          <w:b/>
          <w:szCs w:val="24"/>
        </w:rPr>
        <w:t>« Кубачинская</w:t>
      </w:r>
      <w:proofErr w:type="gramEnd"/>
      <w:r>
        <w:rPr>
          <w:b/>
          <w:szCs w:val="24"/>
        </w:rPr>
        <w:t xml:space="preserve"> школа искусств» им. А.М. Абдурахманова</w:t>
      </w:r>
    </w:p>
    <w:p w:rsidR="00A878CD" w:rsidRDefault="003230E9">
      <w:pPr>
        <w:spacing w:after="10" w:line="259" w:lineRule="auto"/>
        <w:ind w:left="0" w:right="5" w:firstLine="0"/>
        <w:jc w:val="center"/>
        <w:rPr>
          <w:sz w:val="20"/>
        </w:rPr>
      </w:pPr>
      <w:r>
        <w:rPr>
          <w:sz w:val="20"/>
        </w:rPr>
        <w:t xml:space="preserve"> </w:t>
      </w:r>
    </w:p>
    <w:p w:rsidR="004F27AE" w:rsidRDefault="004F27AE">
      <w:pPr>
        <w:spacing w:after="10" w:line="259" w:lineRule="auto"/>
        <w:ind w:left="0" w:right="5" w:firstLine="0"/>
        <w:jc w:val="center"/>
        <w:rPr>
          <w:sz w:val="20"/>
        </w:rPr>
      </w:pPr>
    </w:p>
    <w:p w:rsidR="004F27AE" w:rsidRDefault="004F27AE">
      <w:pPr>
        <w:spacing w:after="10" w:line="259" w:lineRule="auto"/>
        <w:ind w:left="0" w:right="5" w:firstLine="0"/>
        <w:jc w:val="center"/>
      </w:pPr>
    </w:p>
    <w:p w:rsidR="00A878CD" w:rsidRDefault="003230E9">
      <w:pPr>
        <w:spacing w:after="0" w:line="259" w:lineRule="auto"/>
        <w:ind w:right="56"/>
        <w:jc w:val="center"/>
      </w:pPr>
      <w:r>
        <w:rPr>
          <w:sz w:val="22"/>
        </w:rPr>
        <w:t xml:space="preserve">                                                                                          УТВЕРЖДАЮ: </w:t>
      </w:r>
    </w:p>
    <w:p w:rsidR="00A878CD" w:rsidRDefault="003230E9">
      <w:pPr>
        <w:spacing w:after="0" w:line="259" w:lineRule="auto"/>
        <w:ind w:right="53"/>
        <w:jc w:val="center"/>
      </w:pPr>
      <w:r>
        <w:rPr>
          <w:sz w:val="22"/>
        </w:rPr>
        <w:t xml:space="preserve">                                                                                 </w:t>
      </w:r>
      <w:r w:rsidR="004F27AE">
        <w:rPr>
          <w:sz w:val="22"/>
        </w:rPr>
        <w:t xml:space="preserve">                    Директор МКУ ДО</w:t>
      </w:r>
      <w:r>
        <w:rPr>
          <w:sz w:val="22"/>
        </w:rPr>
        <w:t xml:space="preserve"> </w:t>
      </w:r>
    </w:p>
    <w:p w:rsidR="00A878CD" w:rsidRDefault="003230E9">
      <w:pPr>
        <w:spacing w:after="0" w:line="259" w:lineRule="auto"/>
        <w:ind w:right="54"/>
        <w:jc w:val="center"/>
      </w:pPr>
      <w:r>
        <w:rPr>
          <w:sz w:val="22"/>
        </w:rPr>
        <w:t xml:space="preserve">                                                                                          </w:t>
      </w:r>
      <w:r w:rsidR="004F27AE">
        <w:rPr>
          <w:sz w:val="22"/>
        </w:rPr>
        <w:t xml:space="preserve">              «Кубачинская школа искусств</w:t>
      </w:r>
      <w:r>
        <w:rPr>
          <w:sz w:val="22"/>
        </w:rPr>
        <w:t xml:space="preserve">» </w:t>
      </w:r>
    </w:p>
    <w:p w:rsidR="00A878CD" w:rsidRDefault="003230E9">
      <w:pPr>
        <w:spacing w:after="0" w:line="244" w:lineRule="auto"/>
        <w:ind w:left="180" w:firstLine="463"/>
        <w:jc w:val="left"/>
      </w:pPr>
      <w:r>
        <w:rPr>
          <w:sz w:val="22"/>
        </w:rPr>
        <w:t xml:space="preserve">                                                                                                    </w:t>
      </w:r>
      <w:r w:rsidR="004F27AE">
        <w:rPr>
          <w:sz w:val="22"/>
        </w:rPr>
        <w:t xml:space="preserve">____________Багамаева Р.  </w:t>
      </w:r>
      <w:r>
        <w:rPr>
          <w:sz w:val="22"/>
        </w:rPr>
        <w:t xml:space="preserve">                                                                                                   </w:t>
      </w:r>
      <w:r w:rsidR="004F27AE">
        <w:rPr>
          <w:sz w:val="22"/>
        </w:rPr>
        <w:t xml:space="preserve">                                                         </w:t>
      </w:r>
    </w:p>
    <w:p w:rsidR="00A878CD" w:rsidRPr="004F27AE" w:rsidRDefault="004F27AE" w:rsidP="004F27AE">
      <w:pPr>
        <w:spacing w:after="0" w:line="259" w:lineRule="auto"/>
        <w:ind w:left="0" w:firstLine="0"/>
        <w:jc w:val="center"/>
      </w:pPr>
      <w:r w:rsidRPr="004F27AE">
        <w:rPr>
          <w:sz w:val="22"/>
        </w:rPr>
        <w:t xml:space="preserve">                                                                                         </w:t>
      </w:r>
      <w:r w:rsidR="00FA3596">
        <w:rPr>
          <w:sz w:val="22"/>
        </w:rPr>
        <w:t xml:space="preserve">        Приказ № ___ от __09. 2017г</w:t>
      </w:r>
      <w:bookmarkStart w:id="0" w:name="_GoBack"/>
      <w:bookmarkEnd w:id="0"/>
    </w:p>
    <w:p w:rsidR="00A878CD" w:rsidRDefault="003230E9">
      <w:pPr>
        <w:spacing w:after="175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A878CD" w:rsidRDefault="003230E9">
      <w:pPr>
        <w:spacing w:after="58" w:line="259" w:lineRule="auto"/>
        <w:ind w:left="0" w:right="60" w:firstLine="0"/>
        <w:jc w:val="center"/>
      </w:pPr>
      <w:r>
        <w:rPr>
          <w:rFonts w:ascii="Arial" w:eastAsia="Arial" w:hAnsi="Arial" w:cs="Arial"/>
          <w:b/>
          <w:sz w:val="36"/>
        </w:rPr>
        <w:t xml:space="preserve">Правила </w:t>
      </w:r>
    </w:p>
    <w:p w:rsidR="00A878CD" w:rsidRDefault="003230E9">
      <w:pPr>
        <w:spacing w:after="260" w:line="259" w:lineRule="auto"/>
        <w:ind w:left="0" w:right="57" w:firstLine="0"/>
        <w:jc w:val="center"/>
      </w:pPr>
      <w:r>
        <w:rPr>
          <w:sz w:val="36"/>
        </w:rPr>
        <w:t xml:space="preserve">поведения учащихся в </w:t>
      </w:r>
      <w:proofErr w:type="gramStart"/>
      <w:r>
        <w:rPr>
          <w:sz w:val="36"/>
        </w:rPr>
        <w:t>детской  школе</w:t>
      </w:r>
      <w:proofErr w:type="gramEnd"/>
      <w:r>
        <w:rPr>
          <w:sz w:val="36"/>
        </w:rPr>
        <w:t xml:space="preserve"> искусств</w:t>
      </w:r>
      <w:r>
        <w:rPr>
          <w:rFonts w:ascii="Arial" w:eastAsia="Arial" w:hAnsi="Arial" w:cs="Arial"/>
          <w:b/>
          <w:sz w:val="36"/>
        </w:rPr>
        <w:t xml:space="preserve"> </w:t>
      </w:r>
      <w:r w:rsidR="004F27AE">
        <w:rPr>
          <w:rFonts w:ascii="Arial" w:eastAsia="Arial" w:hAnsi="Arial" w:cs="Arial"/>
          <w:b/>
          <w:sz w:val="36"/>
        </w:rPr>
        <w:t xml:space="preserve"> </w:t>
      </w:r>
      <w:r w:rsidR="004F27AE" w:rsidRPr="004F27AE">
        <w:rPr>
          <w:rFonts w:ascii="Arial" w:eastAsia="Arial" w:hAnsi="Arial" w:cs="Arial"/>
          <w:sz w:val="36"/>
        </w:rPr>
        <w:t>с. Кубачи</w:t>
      </w:r>
    </w:p>
    <w:p w:rsidR="00A878CD" w:rsidRDefault="003230E9">
      <w:pPr>
        <w:spacing w:after="213" w:line="259" w:lineRule="auto"/>
        <w:ind w:left="-5"/>
        <w:jc w:val="left"/>
      </w:pPr>
      <w:r>
        <w:rPr>
          <w:b/>
          <w:sz w:val="28"/>
        </w:rPr>
        <w:t>1</w:t>
      </w:r>
      <w:r>
        <w:rPr>
          <w:sz w:val="28"/>
        </w:rPr>
        <w:t>.</w:t>
      </w:r>
      <w:r>
        <w:t xml:space="preserve"> </w:t>
      </w:r>
      <w:r>
        <w:rPr>
          <w:b/>
          <w:sz w:val="28"/>
        </w:rPr>
        <w:t>Общие правила поведения.</w:t>
      </w:r>
      <w:r>
        <w:rPr>
          <w:b/>
        </w:rPr>
        <w:t xml:space="preserve"> </w:t>
      </w:r>
    </w:p>
    <w:p w:rsidR="00A878CD" w:rsidRDefault="003230E9">
      <w:pPr>
        <w:numPr>
          <w:ilvl w:val="0"/>
          <w:numId w:val="1"/>
        </w:numPr>
        <w:ind w:right="50" w:hanging="240"/>
      </w:pPr>
      <w:r>
        <w:t xml:space="preserve">Ученик приходит в школу не позднее, чем за 5 минут до начала занятий, чистый и опрятный, снимает в гардеробе верхнюю одежду, надевает сменную обувь. </w:t>
      </w:r>
    </w:p>
    <w:p w:rsidR="00A878CD" w:rsidRDefault="003230E9">
      <w:pPr>
        <w:numPr>
          <w:ilvl w:val="0"/>
          <w:numId w:val="1"/>
        </w:numPr>
        <w:ind w:right="50" w:hanging="240"/>
      </w:pPr>
      <w:r>
        <w:t xml:space="preserve">Запрещено приносить в Школу и на ее территорию с любой целью и использовать любым способом оружие </w:t>
      </w:r>
      <w:proofErr w:type="gramStart"/>
      <w:r>
        <w:t>( в</w:t>
      </w:r>
      <w:proofErr w:type="gramEnd"/>
      <w:r>
        <w:t xml:space="preserve"> том числе колюще-режущие предметы), взрывчатые, </w:t>
      </w:r>
      <w:proofErr w:type="spellStart"/>
      <w:r>
        <w:t>взрыво</w:t>
      </w:r>
      <w:proofErr w:type="spellEnd"/>
      <w:r>
        <w:t xml:space="preserve">- или огнеопасные вещества (петарды, ракеты и др.), резко пахнущие вещества, спиртные напитки, наркотики, любые одурманивающие средства, а также токсичные вещества и яды, азартные игры. </w:t>
      </w:r>
    </w:p>
    <w:p w:rsidR="00A878CD" w:rsidRDefault="003230E9">
      <w:pPr>
        <w:numPr>
          <w:ilvl w:val="0"/>
          <w:numId w:val="1"/>
        </w:numPr>
        <w:spacing w:after="289"/>
        <w:ind w:right="50" w:hanging="240"/>
      </w:pPr>
      <w:r>
        <w:t xml:space="preserve">Вне Школы обучающиеся ведут себя везде и всегда так, чтобы не уронить свою честь и достоинство, не запятнать имя Детской школы искусств. </w:t>
      </w:r>
    </w:p>
    <w:p w:rsidR="00A878CD" w:rsidRDefault="003230E9">
      <w:pPr>
        <w:numPr>
          <w:ilvl w:val="0"/>
          <w:numId w:val="1"/>
        </w:numPr>
        <w:ind w:right="50" w:hanging="240"/>
      </w:pPr>
      <w:r>
        <w:t xml:space="preserve">Школьники уступают дорогу взрослым, старшие школьники – младшим, мальчики – девочкам. </w:t>
      </w:r>
    </w:p>
    <w:p w:rsidR="00A878CD" w:rsidRDefault="003230E9">
      <w:pPr>
        <w:numPr>
          <w:ilvl w:val="0"/>
          <w:numId w:val="1"/>
        </w:numPr>
        <w:ind w:right="50" w:hanging="240"/>
      </w:pPr>
      <w:r>
        <w:t xml:space="preserve">Школьники берегут имущество Школы, аккуратно относятся к своему и к чужому имуществу, соблюдают чистоту во всех помещениях Школы. Мусор выбрасывают только в мусорные корзины. </w:t>
      </w:r>
    </w:p>
    <w:p w:rsidR="00A878CD" w:rsidRDefault="003230E9">
      <w:pPr>
        <w:numPr>
          <w:ilvl w:val="0"/>
          <w:numId w:val="1"/>
        </w:numPr>
        <w:ind w:right="50" w:hanging="240"/>
      </w:pPr>
      <w:r>
        <w:t xml:space="preserve">Запрещается без разрешения преподавателей уходить из Школы и с ее территории в урочное время. В случае пропуска занятий обучающийся должен предъявить по требованию преподавателя медицинскую справку или записку от родителей (законных представителей) о причине отсутствия на занятиях. Пропускать занятия без уважительных причин не разрешается. </w:t>
      </w:r>
    </w:p>
    <w:p w:rsidR="00A878CD" w:rsidRDefault="003230E9">
      <w:pPr>
        <w:numPr>
          <w:ilvl w:val="0"/>
          <w:numId w:val="1"/>
        </w:numPr>
        <w:spacing w:after="292"/>
        <w:ind w:right="50" w:hanging="240"/>
      </w:pPr>
      <w:r>
        <w:t xml:space="preserve">В Школе и на ее территории запрещается курить, сквернословить, чрезмерно использовать косметику, приносить и распивать спиртные напитки. </w:t>
      </w:r>
    </w:p>
    <w:p w:rsidR="00A878CD" w:rsidRDefault="003230E9">
      <w:pPr>
        <w:numPr>
          <w:ilvl w:val="0"/>
          <w:numId w:val="1"/>
        </w:numPr>
        <w:spacing w:after="292"/>
        <w:ind w:right="50" w:hanging="240"/>
      </w:pPr>
      <w:r>
        <w:t xml:space="preserve">Запрещено приносить в Школу домашних животных. </w:t>
      </w:r>
    </w:p>
    <w:p w:rsidR="004F27AE" w:rsidRDefault="004F27AE" w:rsidP="004F27AE">
      <w:pPr>
        <w:spacing w:after="292"/>
        <w:ind w:left="240" w:right="50" w:firstLine="0"/>
      </w:pPr>
    </w:p>
    <w:p w:rsidR="00A878CD" w:rsidRDefault="003230E9">
      <w:pPr>
        <w:numPr>
          <w:ilvl w:val="0"/>
          <w:numId w:val="1"/>
        </w:numPr>
        <w:spacing w:after="339"/>
        <w:ind w:right="50" w:hanging="240"/>
      </w:pPr>
      <w:r>
        <w:t xml:space="preserve">Запрещено приносить в Школу жевательную резинку. </w:t>
      </w:r>
    </w:p>
    <w:p w:rsidR="00A878CD" w:rsidRDefault="003230E9">
      <w:pPr>
        <w:spacing w:after="213" w:line="259" w:lineRule="auto"/>
        <w:ind w:left="-5"/>
        <w:jc w:val="left"/>
      </w:pPr>
      <w:r>
        <w:rPr>
          <w:b/>
          <w:sz w:val="28"/>
        </w:rPr>
        <w:t>2</w:t>
      </w:r>
      <w:r>
        <w:t xml:space="preserve">. </w:t>
      </w:r>
      <w:r>
        <w:rPr>
          <w:b/>
          <w:sz w:val="28"/>
        </w:rPr>
        <w:t>Поведение на занятиях</w:t>
      </w:r>
      <w:r>
        <w:rPr>
          <w:sz w:val="28"/>
        </w:rPr>
        <w:t>.</w:t>
      </w:r>
      <w:r>
        <w:t xml:space="preserve"> </w:t>
      </w:r>
    </w:p>
    <w:p w:rsidR="00A878CD" w:rsidRDefault="003230E9">
      <w:pPr>
        <w:numPr>
          <w:ilvl w:val="0"/>
          <w:numId w:val="2"/>
        </w:numPr>
        <w:ind w:right="50" w:hanging="240"/>
      </w:pPr>
      <w:r>
        <w:t xml:space="preserve">При входе любого взрослого в класс во время групповых занятий, учащиеся встают в знак приветствия и садятся после того, как вошедший ответ на приветствие и разрешит сесть. </w:t>
      </w:r>
    </w:p>
    <w:p w:rsidR="00A878CD" w:rsidRDefault="003230E9">
      <w:pPr>
        <w:numPr>
          <w:ilvl w:val="0"/>
          <w:numId w:val="2"/>
        </w:numPr>
        <w:ind w:right="50" w:hanging="240"/>
      </w:pPr>
      <w:r>
        <w:t xml:space="preserve">Урочное время используется учащимися только для учебных целей. Во время урока нельзя шуметь, отвлекаться самому и отвлекать товарищей от занятий разговорами, играми и другими не относящимися к уроку делами. </w:t>
      </w:r>
    </w:p>
    <w:p w:rsidR="00A878CD" w:rsidRDefault="003230E9">
      <w:pPr>
        <w:numPr>
          <w:ilvl w:val="0"/>
          <w:numId w:val="2"/>
        </w:numPr>
        <w:ind w:right="50" w:hanging="240"/>
      </w:pPr>
      <w:r>
        <w:t xml:space="preserve">Если учащийся хочет задать вопрос учителю или ответить на вопрос учителя во время групповых занятий, он поднимает руку. </w:t>
      </w:r>
    </w:p>
    <w:p w:rsidR="00A878CD" w:rsidRDefault="003230E9">
      <w:pPr>
        <w:numPr>
          <w:ilvl w:val="0"/>
          <w:numId w:val="2"/>
        </w:numPr>
        <w:spacing w:after="293"/>
        <w:ind w:right="50" w:hanging="240"/>
      </w:pPr>
      <w:r>
        <w:t xml:space="preserve">Если во время занятий ученику необходимо выйти из класса по уважительной причине, то он должен попросить разрешение преподавателя. Учитель обязан удовлетворить такую просьбу учащегося. </w:t>
      </w:r>
    </w:p>
    <w:p w:rsidR="00A878CD" w:rsidRDefault="003230E9">
      <w:pPr>
        <w:numPr>
          <w:ilvl w:val="0"/>
          <w:numId w:val="2"/>
        </w:numPr>
        <w:spacing w:after="348"/>
        <w:ind w:right="50" w:hanging="240"/>
      </w:pPr>
      <w:r>
        <w:t xml:space="preserve">Во время занятий запрещается пользоваться сотовыми телефонами. </w:t>
      </w:r>
    </w:p>
    <w:p w:rsidR="00A878CD" w:rsidRDefault="003230E9">
      <w:pPr>
        <w:spacing w:after="257" w:line="259" w:lineRule="auto"/>
        <w:ind w:left="-5"/>
        <w:jc w:val="left"/>
      </w:pPr>
      <w:r>
        <w:rPr>
          <w:b/>
          <w:sz w:val="28"/>
        </w:rPr>
        <w:t xml:space="preserve">3. Поведение до начала, в перерывах и после окончания занятий. </w:t>
      </w:r>
    </w:p>
    <w:p w:rsidR="00A878CD" w:rsidRDefault="003230E9">
      <w:pPr>
        <w:spacing w:after="294"/>
        <w:ind w:left="-5" w:right="50"/>
      </w:pPr>
      <w:r>
        <w:t xml:space="preserve">1. Каждый ученик обязан: </w:t>
      </w:r>
    </w:p>
    <w:p w:rsidR="00A878CD" w:rsidRDefault="003230E9">
      <w:pPr>
        <w:spacing w:after="292"/>
        <w:ind w:left="-5" w:right="50"/>
      </w:pPr>
      <w:r>
        <w:t xml:space="preserve">- соблюдать чистоту и порядок на своем рабочем месте (в классе). </w:t>
      </w:r>
    </w:p>
    <w:p w:rsidR="00A878CD" w:rsidRDefault="003230E9">
      <w:pPr>
        <w:spacing w:after="295"/>
        <w:ind w:left="-5" w:right="50"/>
      </w:pPr>
      <w:r>
        <w:t xml:space="preserve">2. Учащимся запрещается: </w:t>
      </w:r>
    </w:p>
    <w:p w:rsidR="00A878CD" w:rsidRDefault="003230E9">
      <w:pPr>
        <w:numPr>
          <w:ilvl w:val="0"/>
          <w:numId w:val="3"/>
        </w:numPr>
        <w:spacing w:after="290"/>
        <w:ind w:right="50" w:hanging="142"/>
      </w:pPr>
      <w:r>
        <w:t xml:space="preserve">бегать по лестницам, вблизи оконных проемов и в других местах, не приспособленных для игр; </w:t>
      </w:r>
    </w:p>
    <w:p w:rsidR="00A878CD" w:rsidRDefault="003230E9">
      <w:pPr>
        <w:numPr>
          <w:ilvl w:val="0"/>
          <w:numId w:val="3"/>
        </w:numPr>
        <w:spacing w:after="292"/>
        <w:ind w:right="50" w:hanging="142"/>
      </w:pPr>
      <w:r>
        <w:t xml:space="preserve">перевешиваться через перила; </w:t>
      </w:r>
    </w:p>
    <w:p w:rsidR="00A878CD" w:rsidRDefault="003230E9">
      <w:pPr>
        <w:numPr>
          <w:ilvl w:val="0"/>
          <w:numId w:val="3"/>
        </w:numPr>
        <w:spacing w:after="294"/>
        <w:ind w:right="50" w:hanging="142"/>
      </w:pPr>
      <w:r>
        <w:t xml:space="preserve">толкать друг друга, бросаться предметами и применять физическую силу; </w:t>
      </w:r>
    </w:p>
    <w:p w:rsidR="00A878CD" w:rsidRDefault="003230E9">
      <w:pPr>
        <w:numPr>
          <w:ilvl w:val="0"/>
          <w:numId w:val="3"/>
        </w:numPr>
        <w:spacing w:after="346"/>
        <w:ind w:right="50" w:hanging="142"/>
      </w:pPr>
      <w:r>
        <w:t xml:space="preserve">употреблять непристойные выражения и жесты, шуметь, мешать другим. </w:t>
      </w:r>
    </w:p>
    <w:p w:rsidR="00A878CD" w:rsidRDefault="003230E9">
      <w:pPr>
        <w:spacing w:after="213" w:line="259" w:lineRule="auto"/>
        <w:ind w:left="-5"/>
        <w:jc w:val="left"/>
      </w:pPr>
      <w:r>
        <w:rPr>
          <w:b/>
          <w:sz w:val="28"/>
        </w:rPr>
        <w:t xml:space="preserve">4. Заключительные положения. </w:t>
      </w:r>
    </w:p>
    <w:p w:rsidR="00A878CD" w:rsidRDefault="003230E9">
      <w:pPr>
        <w:numPr>
          <w:ilvl w:val="0"/>
          <w:numId w:val="4"/>
        </w:numPr>
        <w:ind w:right="50"/>
      </w:pPr>
      <w:r>
        <w:t xml:space="preserve">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 </w:t>
      </w:r>
    </w:p>
    <w:p w:rsidR="00A878CD" w:rsidRDefault="003230E9">
      <w:pPr>
        <w:numPr>
          <w:ilvl w:val="0"/>
          <w:numId w:val="4"/>
        </w:numPr>
        <w:ind w:right="50"/>
      </w:pPr>
      <w:r>
        <w:t xml:space="preserve">Родители учащегося Школы не имеют право разбираться с поведением другого школьника самостоятельно без привлечения преподавателей, у которых учится ученик, нарушивший, по мнению родителя, правила поведения в Школе. </w:t>
      </w:r>
    </w:p>
    <w:p w:rsidR="003230E9" w:rsidRDefault="003230E9" w:rsidP="003230E9">
      <w:pPr>
        <w:ind w:right="50" w:firstLine="0"/>
      </w:pPr>
    </w:p>
    <w:p w:rsidR="00A878CD" w:rsidRDefault="003230E9">
      <w:pPr>
        <w:numPr>
          <w:ilvl w:val="0"/>
          <w:numId w:val="4"/>
        </w:numPr>
        <w:ind w:right="50"/>
      </w:pPr>
      <w:r>
        <w:t xml:space="preserve">Настоящие правила распространяются на территорию Школы и на все мероприятия, проводимые Школой. </w:t>
      </w:r>
    </w:p>
    <w:p w:rsidR="00A878CD" w:rsidRDefault="003230E9">
      <w:pPr>
        <w:numPr>
          <w:ilvl w:val="0"/>
          <w:numId w:val="4"/>
        </w:numPr>
        <w:ind w:right="50"/>
      </w:pPr>
      <w:r>
        <w:t xml:space="preserve">За нарушение настоящих Правил и Устава Школы учащиеся привлекаются к дисциплинарной ответственности по Правилам о взысканиях. </w:t>
      </w:r>
    </w:p>
    <w:p w:rsidR="00A878CD" w:rsidRDefault="003230E9">
      <w:pPr>
        <w:numPr>
          <w:ilvl w:val="0"/>
          <w:numId w:val="4"/>
        </w:numPr>
        <w:ind w:right="50"/>
      </w:pPr>
      <w:r>
        <w:t xml:space="preserve">Школа не несет ответственности за травмы, полученные в результате несоблюдения настоящих Правил. </w:t>
      </w:r>
    </w:p>
    <w:p w:rsidR="00A878CD" w:rsidRDefault="003230E9">
      <w:pPr>
        <w:numPr>
          <w:ilvl w:val="0"/>
          <w:numId w:val="4"/>
        </w:numPr>
        <w:ind w:right="50"/>
      </w:pPr>
      <w:r>
        <w:t>Настоящие Правила вывешиваются в Школе на видном месте для всеобщего ознакомления.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878CD" w:rsidSect="004F27AE">
      <w:pgSz w:w="11906" w:h="16838"/>
      <w:pgMar w:top="468" w:right="792" w:bottom="1857" w:left="170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379FB"/>
    <w:multiLevelType w:val="hybridMultilevel"/>
    <w:tmpl w:val="A89043A6"/>
    <w:lvl w:ilvl="0" w:tplc="B1C8EE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421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43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E5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E1F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0A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88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2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61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2D0DE8"/>
    <w:multiLevelType w:val="hybridMultilevel"/>
    <w:tmpl w:val="67D23B4C"/>
    <w:lvl w:ilvl="0" w:tplc="5B08DCF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0D2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2B0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27D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225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612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0D9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804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81E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5937F8"/>
    <w:multiLevelType w:val="hybridMultilevel"/>
    <w:tmpl w:val="B3E878F0"/>
    <w:lvl w:ilvl="0" w:tplc="26E486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B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0B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6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6E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083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8E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40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AC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976DEA"/>
    <w:multiLevelType w:val="hybridMultilevel"/>
    <w:tmpl w:val="E2D6D51C"/>
    <w:lvl w:ilvl="0" w:tplc="1EFE473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89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63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28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6E7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E6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85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2C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26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D"/>
    <w:rsid w:val="003230E9"/>
    <w:rsid w:val="004F27AE"/>
    <w:rsid w:val="00A878CD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443F3-4DD1-4E7C-BB2A-9CA60C72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6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Школа</cp:lastModifiedBy>
  <cp:revision>3</cp:revision>
  <cp:lastPrinted>2017-05-23T11:40:00Z</cp:lastPrinted>
  <dcterms:created xsi:type="dcterms:W3CDTF">2017-05-23T11:40:00Z</dcterms:created>
  <dcterms:modified xsi:type="dcterms:W3CDTF">2018-09-07T14:31:00Z</dcterms:modified>
</cp:coreProperties>
</file>